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EB" w:rsidRDefault="005A54EB" w:rsidP="00443017">
      <w:pPr>
        <w:pStyle w:val="Normlnweb"/>
      </w:pPr>
    </w:p>
    <w:p w:rsidR="00443017" w:rsidRPr="00EF369D" w:rsidRDefault="00DD5D8B">
      <w:pPr>
        <w:rPr>
          <w:rFonts w:ascii="Times New Roman" w:hAnsi="Times New Roman" w:cs="Times New Roman"/>
          <w:b/>
          <w:sz w:val="28"/>
          <w:szCs w:val="28"/>
        </w:rPr>
      </w:pPr>
      <w:r w:rsidRPr="00EF369D">
        <w:rPr>
          <w:rFonts w:ascii="Times New Roman" w:hAnsi="Times New Roman" w:cs="Times New Roman"/>
          <w:b/>
          <w:sz w:val="28"/>
          <w:szCs w:val="28"/>
        </w:rPr>
        <w:t>Doc. PhDr. Iva Nebeská, CSc.</w:t>
      </w:r>
    </w:p>
    <w:p w:rsidR="005A54EB" w:rsidRPr="00EF369D" w:rsidRDefault="005A54EB" w:rsidP="00EF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69D">
        <w:rPr>
          <w:rFonts w:ascii="Times New Roman" w:hAnsi="Times New Roman" w:cs="Times New Roman"/>
          <w:sz w:val="24"/>
          <w:szCs w:val="24"/>
        </w:rPr>
        <w:t>V letech 1960</w:t>
      </w:r>
      <w:r w:rsidR="001750AA"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1965 studovala na Filozofické fakultě UK obor čeština – historie, v letech 1968</w:t>
      </w:r>
      <w:r w:rsidR="001750AA"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1993 pracovala v Ústavu pro jazyk český ČSAV postupně v různých pracovních zařazeních, v letech 1993</w:t>
      </w:r>
      <w:r w:rsidR="001750AA"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2008 působila v Ústavu českého jazyka a teorie komunikace FF UK. Vědeckou hodnost CSc. </w:t>
      </w:r>
      <w:r w:rsidR="00BA7F32" w:rsidRPr="00EF369D">
        <w:rPr>
          <w:rFonts w:ascii="Times New Roman" w:hAnsi="Times New Roman" w:cs="Times New Roman"/>
          <w:sz w:val="24"/>
          <w:szCs w:val="24"/>
        </w:rPr>
        <w:t>z</w:t>
      </w:r>
      <w:r w:rsidRPr="00EF369D">
        <w:rPr>
          <w:rFonts w:ascii="Times New Roman" w:hAnsi="Times New Roman" w:cs="Times New Roman"/>
          <w:sz w:val="24"/>
          <w:szCs w:val="24"/>
        </w:rPr>
        <w:t xml:space="preserve">ískala v roce </w:t>
      </w:r>
      <w:r w:rsidR="00BA7F32" w:rsidRPr="00EF369D">
        <w:rPr>
          <w:rFonts w:ascii="Times New Roman" w:hAnsi="Times New Roman" w:cs="Times New Roman"/>
          <w:sz w:val="24"/>
          <w:szCs w:val="24"/>
        </w:rPr>
        <w:t xml:space="preserve">1990 </w:t>
      </w:r>
      <w:r w:rsidR="00BE2402" w:rsidRPr="00EF369D">
        <w:rPr>
          <w:rFonts w:ascii="Times New Roman" w:hAnsi="Times New Roman" w:cs="Times New Roman"/>
          <w:sz w:val="24"/>
          <w:szCs w:val="24"/>
        </w:rPr>
        <w:t>v oboru obecná lingvistika v ČSAV, obhajobou práce</w:t>
      </w:r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402" w:rsidRPr="00EF369D">
        <w:rPr>
          <w:rFonts w:ascii="Times New Roman" w:hAnsi="Times New Roman" w:cs="Times New Roman"/>
          <w:i/>
          <w:sz w:val="24"/>
          <w:szCs w:val="24"/>
        </w:rPr>
        <w:t xml:space="preserve">Řečová </w:t>
      </w:r>
      <w:r w:rsidRPr="00EF369D">
        <w:rPr>
          <w:rFonts w:ascii="Times New Roman" w:hAnsi="Times New Roman" w:cs="Times New Roman"/>
          <w:i/>
          <w:sz w:val="24"/>
          <w:szCs w:val="24"/>
        </w:rPr>
        <w:t>činnost a její předpoklady</w:t>
      </w:r>
      <w:r w:rsidR="00BA7F32" w:rsidRPr="00EF369D">
        <w:rPr>
          <w:rFonts w:ascii="Times New Roman" w:hAnsi="Times New Roman" w:cs="Times New Roman"/>
          <w:sz w:val="24"/>
          <w:szCs w:val="24"/>
        </w:rPr>
        <w:t xml:space="preserve">, </w:t>
      </w:r>
      <w:r w:rsidR="003C5665" w:rsidRPr="00EF369D">
        <w:rPr>
          <w:rFonts w:ascii="Times New Roman" w:hAnsi="Times New Roman" w:cs="Times New Roman"/>
          <w:sz w:val="24"/>
          <w:szCs w:val="24"/>
        </w:rPr>
        <w:t xml:space="preserve">habilitovala se v roce 1996 </w:t>
      </w:r>
      <w:r w:rsidR="00BE2402" w:rsidRPr="00EF369D">
        <w:rPr>
          <w:rFonts w:ascii="Times New Roman" w:hAnsi="Times New Roman" w:cs="Times New Roman"/>
          <w:sz w:val="24"/>
          <w:szCs w:val="24"/>
        </w:rPr>
        <w:t xml:space="preserve">na FF UK v oboru český jazyk </w:t>
      </w:r>
      <w:r w:rsidR="003C5665" w:rsidRPr="00EF369D">
        <w:rPr>
          <w:rFonts w:ascii="Times New Roman" w:hAnsi="Times New Roman" w:cs="Times New Roman"/>
          <w:sz w:val="24"/>
          <w:szCs w:val="24"/>
        </w:rPr>
        <w:t xml:space="preserve">obhajobou práce </w:t>
      </w:r>
      <w:r w:rsidR="003C5665" w:rsidRPr="00EF369D">
        <w:rPr>
          <w:rFonts w:ascii="Times New Roman" w:hAnsi="Times New Roman" w:cs="Times New Roman"/>
          <w:i/>
          <w:sz w:val="24"/>
          <w:szCs w:val="24"/>
        </w:rPr>
        <w:t>Jazyk – norma – spisovnost</w:t>
      </w:r>
      <w:r w:rsidR="003C5665" w:rsidRPr="00EF369D">
        <w:rPr>
          <w:rFonts w:ascii="Times New Roman" w:hAnsi="Times New Roman" w:cs="Times New Roman"/>
          <w:sz w:val="24"/>
          <w:szCs w:val="24"/>
        </w:rPr>
        <w:t>.</w:t>
      </w:r>
    </w:p>
    <w:p w:rsidR="003C5665" w:rsidRDefault="003C5665" w:rsidP="00EF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69D">
        <w:rPr>
          <w:rFonts w:ascii="Times New Roman" w:hAnsi="Times New Roman" w:cs="Times New Roman"/>
          <w:sz w:val="24"/>
          <w:szCs w:val="24"/>
        </w:rPr>
        <w:t xml:space="preserve">Odborně se zabývala psycholingvistikou (např. </w:t>
      </w:r>
      <w:r w:rsidRPr="00EF369D">
        <w:rPr>
          <w:rFonts w:ascii="Times New Roman" w:hAnsi="Times New Roman" w:cs="Times New Roman"/>
          <w:i/>
          <w:sz w:val="24"/>
          <w:szCs w:val="24"/>
        </w:rPr>
        <w:t>Úvod do psycholingvistiky</w:t>
      </w:r>
      <w:r w:rsidRPr="00EF369D">
        <w:rPr>
          <w:rFonts w:ascii="Times New Roman" w:hAnsi="Times New Roman" w:cs="Times New Roman"/>
          <w:sz w:val="24"/>
          <w:szCs w:val="24"/>
        </w:rPr>
        <w:t xml:space="preserve">, 1992), teorií jazykové kultury (např. </w:t>
      </w:r>
      <w:r w:rsidRPr="00EF369D">
        <w:rPr>
          <w:rFonts w:ascii="Times New Roman" w:hAnsi="Times New Roman" w:cs="Times New Roman"/>
          <w:i/>
          <w:sz w:val="24"/>
          <w:szCs w:val="24"/>
        </w:rPr>
        <w:t>Jazyk – norma – spisovnost</w:t>
      </w:r>
      <w:r w:rsidRPr="00EF369D">
        <w:rPr>
          <w:rFonts w:ascii="Times New Roman" w:hAnsi="Times New Roman" w:cs="Times New Roman"/>
          <w:sz w:val="24"/>
          <w:szCs w:val="24"/>
        </w:rPr>
        <w:t xml:space="preserve">, 1996), po roce 1996 se </w:t>
      </w:r>
      <w:r w:rsidR="005F6162" w:rsidRPr="00EF369D">
        <w:rPr>
          <w:rFonts w:ascii="Times New Roman" w:hAnsi="Times New Roman" w:cs="Times New Roman"/>
          <w:sz w:val="24"/>
          <w:szCs w:val="24"/>
        </w:rPr>
        <w:t xml:space="preserve">dlouhodobě </w:t>
      </w:r>
      <w:r w:rsidRPr="00EF369D">
        <w:rPr>
          <w:rFonts w:ascii="Times New Roman" w:hAnsi="Times New Roman" w:cs="Times New Roman"/>
          <w:sz w:val="24"/>
          <w:szCs w:val="24"/>
        </w:rPr>
        <w:t xml:space="preserve">podílela na mezinárodních i českých projektech v oboru </w:t>
      </w:r>
      <w:r w:rsidR="005F6162" w:rsidRPr="00EF369D">
        <w:rPr>
          <w:rFonts w:ascii="Times New Roman" w:hAnsi="Times New Roman" w:cs="Times New Roman"/>
          <w:sz w:val="24"/>
          <w:szCs w:val="24"/>
        </w:rPr>
        <w:t xml:space="preserve">kognitivní </w:t>
      </w:r>
      <w:r w:rsidR="00E024F5" w:rsidRPr="00EF369D">
        <w:rPr>
          <w:rFonts w:ascii="Times New Roman" w:hAnsi="Times New Roman" w:cs="Times New Roman"/>
          <w:sz w:val="24"/>
          <w:szCs w:val="24"/>
        </w:rPr>
        <w:t xml:space="preserve">a kulturní </w:t>
      </w:r>
      <w:r w:rsidRPr="00EF369D">
        <w:rPr>
          <w:rFonts w:ascii="Times New Roman" w:hAnsi="Times New Roman" w:cs="Times New Roman"/>
          <w:sz w:val="24"/>
          <w:szCs w:val="24"/>
        </w:rPr>
        <w:t>lingvistiky.</w:t>
      </w:r>
    </w:p>
    <w:p w:rsidR="00575384" w:rsidRPr="00575384" w:rsidRDefault="00575384" w:rsidP="00575384">
      <w:pPr>
        <w:suppressAutoHyphens/>
        <w:spacing w:line="360" w:lineRule="auto"/>
        <w:ind w:right="71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75384">
        <w:rPr>
          <w:rFonts w:ascii="Times New Roman" w:hAnsi="Times New Roman" w:cs="Times New Roman"/>
          <w:spacing w:val="-3"/>
          <w:sz w:val="24"/>
          <w:szCs w:val="24"/>
        </w:rPr>
        <w:t>Byla 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lavní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řešitelkou</w:t>
      </w:r>
      <w:proofErr w:type="spellEnd"/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grantu Univerzity Karlovy 92/97/A/FG/FF </w:t>
      </w:r>
      <w:r w:rsidRPr="00575384">
        <w:rPr>
          <w:rFonts w:ascii="Times New Roman" w:hAnsi="Times New Roman" w:cs="Times New Roman"/>
          <w:i/>
          <w:spacing w:val="-3"/>
          <w:sz w:val="24"/>
          <w:szCs w:val="24"/>
        </w:rPr>
        <w:t xml:space="preserve">Jazykový obraz </w:t>
      </w:r>
      <w:proofErr w:type="gramStart"/>
      <w:r w:rsidRPr="00575384">
        <w:rPr>
          <w:rFonts w:ascii="Times New Roman" w:hAnsi="Times New Roman" w:cs="Times New Roman"/>
          <w:i/>
          <w:spacing w:val="-3"/>
          <w:sz w:val="24"/>
          <w:szCs w:val="24"/>
        </w:rPr>
        <w:t xml:space="preserve">světa  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>(1997–1999</w:t>
      </w:r>
      <w:proofErr w:type="gramEnd"/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) s J. </w:t>
      </w:r>
      <w:proofErr w:type="spellStart"/>
      <w:r w:rsidRPr="00575384">
        <w:rPr>
          <w:rFonts w:ascii="Times New Roman" w:hAnsi="Times New Roman" w:cs="Times New Roman"/>
          <w:spacing w:val="-3"/>
          <w:sz w:val="24"/>
          <w:szCs w:val="24"/>
        </w:rPr>
        <w:t>Šlédrovou</w:t>
      </w:r>
      <w:proofErr w:type="spellEnd"/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a I. Vaňkovou. Spolu s J. </w:t>
      </w:r>
      <w:proofErr w:type="spellStart"/>
      <w:r w:rsidRPr="00575384">
        <w:rPr>
          <w:rFonts w:ascii="Times New Roman" w:hAnsi="Times New Roman" w:cs="Times New Roman"/>
          <w:spacing w:val="-3"/>
          <w:sz w:val="24"/>
          <w:szCs w:val="24"/>
        </w:rPr>
        <w:t>Šlédrovou</w:t>
      </w:r>
      <w:proofErr w:type="spellEnd"/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a I. Vaňkovou spolupracovala </w:t>
      </w:r>
      <w:r>
        <w:rPr>
          <w:rFonts w:ascii="Times New Roman" w:hAnsi="Times New Roman" w:cs="Times New Roman"/>
          <w:spacing w:val="-3"/>
          <w:sz w:val="24"/>
          <w:szCs w:val="24"/>
        </w:rPr>
        <w:t>také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na vědeckém záměru </w:t>
      </w:r>
      <w:r w:rsidRPr="00575384">
        <w:rPr>
          <w:rFonts w:ascii="Times New Roman" w:hAnsi="Times New Roman" w:cs="Times New Roman"/>
          <w:i/>
          <w:spacing w:val="-3"/>
          <w:sz w:val="24"/>
          <w:szCs w:val="24"/>
        </w:rPr>
        <w:t>Jazyk a obraz světa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(1999–2004). Účastnila se grantu Univerzity Karlovy 267/2000 </w:t>
      </w:r>
      <w:r w:rsidRPr="00575384">
        <w:rPr>
          <w:rFonts w:ascii="Times New Roman" w:hAnsi="Times New Roman" w:cs="Times New Roman"/>
          <w:i/>
          <w:spacing w:val="-3"/>
          <w:sz w:val="24"/>
          <w:szCs w:val="24"/>
        </w:rPr>
        <w:t xml:space="preserve">Čeština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–</w:t>
      </w:r>
      <w:r w:rsidRPr="0057538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slova a svět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(2000–2002), jehož hlavní </w:t>
      </w:r>
      <w:proofErr w:type="spellStart"/>
      <w:r w:rsidRPr="00575384">
        <w:rPr>
          <w:rFonts w:ascii="Times New Roman" w:hAnsi="Times New Roman" w:cs="Times New Roman"/>
          <w:spacing w:val="-3"/>
          <w:sz w:val="24"/>
          <w:szCs w:val="24"/>
        </w:rPr>
        <w:t>řešitelkou</w:t>
      </w:r>
      <w:proofErr w:type="spellEnd"/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byla Irena Vaňková.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V letech 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>2005</w:t>
      </w:r>
      <w:r w:rsidRPr="00575384">
        <w:rPr>
          <w:rFonts w:ascii="Times New Roman" w:hAnsi="Times New Roman" w:cs="Times New Roman"/>
          <w:i/>
          <w:sz w:val="24"/>
          <w:szCs w:val="24"/>
        </w:rPr>
        <w:t>–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>2008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 podílela na vědeckém záměru </w:t>
      </w:r>
      <w:r w:rsidRPr="00575384">
        <w:rPr>
          <w:rFonts w:ascii="Times New Roman" w:hAnsi="Times New Roman" w:cs="Times New Roman"/>
          <w:i/>
          <w:spacing w:val="-3"/>
          <w:sz w:val="24"/>
          <w:szCs w:val="24"/>
        </w:rPr>
        <w:t>Problémy porozumění jazyku a světu</w:t>
      </w:r>
      <w:r w:rsidRPr="00575384">
        <w:rPr>
          <w:rFonts w:ascii="Times New Roman" w:hAnsi="Times New Roman" w:cs="Times New Roman"/>
          <w:spacing w:val="-3"/>
          <w:sz w:val="24"/>
          <w:szCs w:val="24"/>
        </w:rPr>
        <w:t xml:space="preserve"> (MSM 0021620825)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86474" w:rsidRDefault="00986474" w:rsidP="00EF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69D">
        <w:rPr>
          <w:rFonts w:ascii="Times New Roman" w:hAnsi="Times New Roman" w:cs="Times New Roman"/>
          <w:sz w:val="24"/>
          <w:szCs w:val="24"/>
        </w:rPr>
        <w:t xml:space="preserve">Členkou uskupení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Antropolingva</w:t>
      </w:r>
      <w:proofErr w:type="spellEnd"/>
      <w:r w:rsidR="00205644" w:rsidRPr="00EF369D">
        <w:rPr>
          <w:rFonts w:ascii="Times New Roman" w:hAnsi="Times New Roman" w:cs="Times New Roman"/>
          <w:sz w:val="24"/>
          <w:szCs w:val="24"/>
        </w:rPr>
        <w:t xml:space="preserve"> je od října 2019.</w:t>
      </w:r>
    </w:p>
    <w:p w:rsidR="00280E3F" w:rsidRPr="00EF369D" w:rsidRDefault="00280E3F" w:rsidP="00EF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0AA" w:rsidRPr="001750AA" w:rsidRDefault="001750AA" w:rsidP="00E57C99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50AA">
        <w:rPr>
          <w:rFonts w:ascii="Times New Roman" w:hAnsi="Times New Roman" w:cs="Times New Roman"/>
          <w:b/>
          <w:sz w:val="24"/>
          <w:szCs w:val="24"/>
        </w:rPr>
        <w:t>Bibliografie se zaměřením na kognitivně-kulturní lingvistiku</w:t>
      </w:r>
      <w:r>
        <w:rPr>
          <w:rFonts w:ascii="Times New Roman" w:hAnsi="Times New Roman" w:cs="Times New Roman"/>
          <w:b/>
          <w:sz w:val="24"/>
          <w:szCs w:val="24"/>
        </w:rPr>
        <w:t xml:space="preserve"> (výběr)</w:t>
      </w:r>
    </w:p>
    <w:p w:rsidR="00D16508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(2003): </w:t>
      </w:r>
      <w:r w:rsidRPr="00EF369D">
        <w:rPr>
          <w:rFonts w:ascii="Times New Roman" w:hAnsi="Times New Roman" w:cs="Times New Roman"/>
          <w:sz w:val="24"/>
          <w:szCs w:val="24"/>
        </w:rPr>
        <w:t>Dva fragmenty obrazu světa českých mluvčích. In: M. Tichý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i/>
          <w:sz w:val="24"/>
          <w:szCs w:val="24"/>
        </w:rPr>
        <w:t>Profesoru Milanu Jelínkovi k 80. narozeninám</w:t>
      </w:r>
      <w:r w:rsidRPr="00EF3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Opava: Slezská univerzita v Opavě, </w:t>
      </w:r>
      <w:r w:rsidRPr="00EF369D">
        <w:rPr>
          <w:rFonts w:ascii="Times New Roman" w:hAnsi="Times New Roman" w:cs="Times New Roman"/>
          <w:sz w:val="24"/>
          <w:szCs w:val="24"/>
        </w:rPr>
        <w:t>s. 111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ISBN 80-7248-188-6.</w:t>
      </w:r>
    </w:p>
    <w:p w:rsidR="00D16508" w:rsidRPr="00A14E99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(2017): </w:t>
      </w:r>
      <w:r w:rsidRPr="00A14E99">
        <w:rPr>
          <w:rFonts w:ascii="Times New Roman" w:hAnsi="Times New Roman" w:cs="Times New Roman"/>
          <w:sz w:val="24"/>
          <w:szCs w:val="24"/>
        </w:rPr>
        <w:t>Doslov k českému překladu</w:t>
      </w:r>
      <w:r>
        <w:rPr>
          <w:rFonts w:ascii="Times New Roman" w:hAnsi="Times New Roman" w:cs="Times New Roman"/>
          <w:sz w:val="24"/>
          <w:szCs w:val="24"/>
        </w:rPr>
        <w:t xml:space="preserve"> In:</w:t>
      </w:r>
      <w:r w:rsidRPr="00A14E9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9">
        <w:rPr>
          <w:rFonts w:ascii="Times New Roman" w:hAnsi="Times New Roman" w:cs="Times New Roman"/>
          <w:sz w:val="24"/>
          <w:szCs w:val="24"/>
        </w:rPr>
        <w:t>Imaiová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14E99">
        <w:rPr>
          <w:rFonts w:ascii="Times New Roman" w:hAnsi="Times New Roman" w:cs="Times New Roman"/>
          <w:sz w:val="24"/>
          <w:szCs w:val="24"/>
        </w:rPr>
        <w:t xml:space="preserve"> </w:t>
      </w:r>
      <w:r w:rsidRPr="00A14E99">
        <w:rPr>
          <w:rFonts w:ascii="Times New Roman" w:hAnsi="Times New Roman" w:cs="Times New Roman"/>
          <w:i/>
          <w:sz w:val="24"/>
          <w:szCs w:val="24"/>
        </w:rPr>
        <w:t>Jazyk a myšlení</w:t>
      </w:r>
      <w:r w:rsidRPr="00A14E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Praha: </w:t>
      </w:r>
      <w:r w:rsidRPr="00A14E99">
        <w:rPr>
          <w:rFonts w:ascii="Times New Roman" w:hAnsi="Times New Roman" w:cs="Times New Roman"/>
          <w:sz w:val="24"/>
          <w:szCs w:val="24"/>
        </w:rPr>
        <w:t>Karolinum, s. 125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A14E99">
        <w:rPr>
          <w:rFonts w:ascii="Times New Roman" w:hAnsi="Times New Roman" w:cs="Times New Roman"/>
          <w:sz w:val="24"/>
          <w:szCs w:val="24"/>
        </w:rPr>
        <w:t>132.</w:t>
      </w:r>
    </w:p>
    <w:p w:rsidR="00D16508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385E">
        <w:rPr>
          <w:rFonts w:ascii="Times New Roman" w:hAnsi="Times New Roman" w:cs="Times New Roman"/>
          <w:sz w:val="24"/>
          <w:szCs w:val="24"/>
        </w:rPr>
        <w:t xml:space="preserve">NEBESKÁ, Iva </w:t>
      </w:r>
      <w:r w:rsidRPr="004F18E1">
        <w:rPr>
          <w:rFonts w:ascii="Times New Roman" w:hAnsi="Times New Roman" w:cs="Times New Roman"/>
          <w:iCs/>
          <w:sz w:val="24"/>
          <w:szCs w:val="24"/>
        </w:rPr>
        <w:t>(2006):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F369D">
        <w:rPr>
          <w:rFonts w:ascii="Times New Roman" w:hAnsi="Times New Roman" w:cs="Times New Roman"/>
          <w:sz w:val="24"/>
          <w:szCs w:val="24"/>
        </w:rPr>
        <w:t xml:space="preserve">esla </w:t>
      </w:r>
      <w:r w:rsidRPr="00EF369D">
        <w:rPr>
          <w:rFonts w:ascii="Times New Roman" w:hAnsi="Times New Roman" w:cs="Times New Roman"/>
          <w:i/>
          <w:sz w:val="24"/>
          <w:szCs w:val="24"/>
        </w:rPr>
        <w:t>bilingvismus, čtení, chyby v řeči, inference, jazyková norma, jazyková správnost, kognice, kognitivní lingvistika, mentální slovník, motivace, porozumění řeči, produkce řeči, psaní, psycholingvistika, regulace jazyka, spisová čeština, teorie řečové činnosti,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i/>
          <w:sz w:val="24"/>
          <w:szCs w:val="24"/>
        </w:rPr>
        <w:t>teorie spisového jazyka, úzus, vnitřní řeč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F18E1">
        <w:rPr>
          <w:rFonts w:ascii="Times New Roman" w:hAnsi="Times New Roman" w:cs="Times New Roman"/>
          <w:iCs/>
          <w:sz w:val="24"/>
          <w:szCs w:val="24"/>
        </w:rPr>
        <w:t>In: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sz w:val="24"/>
          <w:szCs w:val="24"/>
        </w:rPr>
        <w:t>P. Karlík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 M. Nekula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Pleskalová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36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69D">
        <w:rPr>
          <w:rFonts w:ascii="Times New Roman" w:hAnsi="Times New Roman" w:cs="Times New Roman"/>
          <w:i/>
          <w:sz w:val="24"/>
          <w:szCs w:val="24"/>
        </w:rPr>
        <w:t>Nový encyklopedický slovník češtiny</w:t>
      </w:r>
      <w:r w:rsidRPr="00EF369D">
        <w:rPr>
          <w:rFonts w:ascii="Times New Roman" w:hAnsi="Times New Roman" w:cs="Times New Roman"/>
          <w:sz w:val="24"/>
          <w:szCs w:val="24"/>
        </w:rPr>
        <w:t>, NLN</w:t>
      </w:r>
      <w:r w:rsidRPr="00EF369D">
        <w:rPr>
          <w:rFonts w:ascii="Times New Roman" w:hAnsi="Times New Roman" w:cs="Times New Roman"/>
          <w:i/>
          <w:sz w:val="24"/>
          <w:szCs w:val="24"/>
        </w:rPr>
        <w:t>.</w:t>
      </w:r>
      <w:r w:rsidRPr="00EF3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Dostupné </w:t>
      </w:r>
      <w:r>
        <w:rPr>
          <w:rFonts w:ascii="Times New Roman" w:hAnsi="Times New Roman" w:cs="Times New Roman"/>
        </w:rPr>
        <w:lastRenderedPageBreak/>
        <w:t>na WWW: &lt;</w:t>
      </w:r>
      <w:hyperlink r:id="rId7" w:history="1">
        <w:r w:rsidRPr="00EF369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https://www.czechency.org</w:t>
        </w:r>
      </w:hyperlink>
      <w:r>
        <w:t>&gt;.</w:t>
      </w:r>
    </w:p>
    <w:p w:rsidR="00280E3F" w:rsidRPr="00A14E99" w:rsidRDefault="00280E3F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(2009): </w:t>
      </w:r>
      <w:r w:rsidRPr="00EF369D">
        <w:rPr>
          <w:rFonts w:ascii="Times New Roman" w:hAnsi="Times New Roman" w:cs="Times New Roman"/>
          <w:sz w:val="24"/>
          <w:szCs w:val="24"/>
        </w:rPr>
        <w:t>K jazykovému obrazu vědomí v češtině. In: E. Lehečková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sz w:val="24"/>
          <w:szCs w:val="24"/>
        </w:rPr>
        <w:t>– J. Táborský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r w:rsidRPr="00E57C99">
        <w:rPr>
          <w:rFonts w:ascii="Times New Roman" w:hAnsi="Times New Roman" w:cs="Times New Roman"/>
          <w:i/>
          <w:sz w:val="24"/>
          <w:szCs w:val="24"/>
        </w:rPr>
        <w:t>Struktura, variety, funkce</w:t>
      </w:r>
      <w:r w:rsidRPr="00EF369D">
        <w:rPr>
          <w:rFonts w:ascii="Times New Roman" w:hAnsi="Times New Roman" w:cs="Times New Roman"/>
          <w:sz w:val="24"/>
          <w:szCs w:val="24"/>
        </w:rPr>
        <w:t xml:space="preserve">. AUC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Philologica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2, Slavica Pragensia XLI, U</w:t>
      </w:r>
      <w:r>
        <w:rPr>
          <w:rFonts w:ascii="Times New Roman" w:hAnsi="Times New Roman" w:cs="Times New Roman"/>
          <w:sz w:val="24"/>
          <w:szCs w:val="24"/>
        </w:rPr>
        <w:t>K,</w:t>
      </w:r>
      <w:r w:rsidRPr="00EF369D">
        <w:rPr>
          <w:rFonts w:ascii="Times New Roman" w:hAnsi="Times New Roman" w:cs="Times New Roman"/>
          <w:sz w:val="24"/>
          <w:szCs w:val="24"/>
        </w:rPr>
        <w:t> Pra</w:t>
      </w:r>
      <w:r>
        <w:rPr>
          <w:rFonts w:ascii="Times New Roman" w:hAnsi="Times New Roman" w:cs="Times New Roman"/>
          <w:sz w:val="24"/>
          <w:szCs w:val="24"/>
        </w:rPr>
        <w:t>ha:</w:t>
      </w:r>
      <w:r w:rsidRPr="00EF369D">
        <w:rPr>
          <w:rFonts w:ascii="Times New Roman" w:hAnsi="Times New Roman" w:cs="Times New Roman"/>
          <w:sz w:val="24"/>
          <w:szCs w:val="24"/>
        </w:rPr>
        <w:t xml:space="preserve"> Karolinum, s. 91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95. </w:t>
      </w:r>
      <w:r w:rsidRPr="00A14E99">
        <w:rPr>
          <w:rFonts w:ascii="Times New Roman" w:hAnsi="Times New Roman" w:cs="Times New Roman"/>
          <w:sz w:val="24"/>
          <w:szCs w:val="24"/>
        </w:rPr>
        <w:t>I</w:t>
      </w:r>
      <w:r w:rsidRPr="00A14E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SBN 978-80-246-1377-2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280E3F" w:rsidRPr="00EF369D" w:rsidRDefault="00280E3F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(2006): </w:t>
      </w:r>
      <w:r w:rsidRPr="00EF369D">
        <w:rPr>
          <w:rFonts w:ascii="Times New Roman" w:hAnsi="Times New Roman" w:cs="Times New Roman"/>
          <w:sz w:val="24"/>
          <w:szCs w:val="24"/>
        </w:rPr>
        <w:t xml:space="preserve">Kognitivní lingvistika. In: O.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Uličný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i/>
          <w:sz w:val="24"/>
          <w:szCs w:val="24"/>
        </w:rPr>
        <w:t>Přednášky z doktorandských dnů</w:t>
      </w:r>
      <w:r w:rsidRPr="00EF3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Praha: FF UK</w:t>
      </w:r>
      <w:r w:rsidRPr="00EF369D">
        <w:rPr>
          <w:rFonts w:ascii="Times New Roman" w:hAnsi="Times New Roman" w:cs="Times New Roman"/>
          <w:sz w:val="24"/>
          <w:szCs w:val="24"/>
        </w:rPr>
        <w:t>, s. 25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40. </w:t>
      </w:r>
    </w:p>
    <w:p w:rsidR="00280E3F" w:rsidRPr="00D46866" w:rsidRDefault="00280E3F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pacing w:val="-3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NEBESKÁ, Iva (2001): </w:t>
      </w:r>
      <w:proofErr w:type="spellStart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Konotace</w:t>
      </w:r>
      <w:proofErr w:type="spellEnd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proofErr w:type="gramEnd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inference. In: Z. </w:t>
      </w:r>
      <w:proofErr w:type="spellStart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Hladká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P. </w:t>
      </w:r>
      <w:proofErr w:type="spellStart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Karlík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(eds.),</w:t>
      </w:r>
      <w:r w:rsidRPr="00D4686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D4686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Univerzália</w:t>
      </w:r>
      <w:proofErr w:type="spellEnd"/>
      <w:r w:rsidRPr="00D4686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a </w:t>
      </w:r>
      <w:proofErr w:type="spellStart"/>
      <w:r w:rsidRPr="00D4686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specifika</w:t>
      </w:r>
      <w:proofErr w:type="spellEnd"/>
      <w:r w:rsidRPr="00D4686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Brno: </w:t>
      </w:r>
      <w:proofErr w:type="spellStart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Masarykova</w:t>
      </w:r>
      <w:proofErr w:type="spellEnd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univerzita</w:t>
      </w:r>
      <w:proofErr w:type="spellEnd"/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, s. 259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D46866">
        <w:rPr>
          <w:rFonts w:ascii="Times New Roman" w:hAnsi="Times New Roman" w:cs="Times New Roman"/>
          <w:spacing w:val="-3"/>
          <w:sz w:val="24"/>
          <w:szCs w:val="24"/>
          <w:lang w:val="en-US"/>
        </w:rPr>
        <w:t>264.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ISBN </w:t>
      </w:r>
      <w:r w:rsidRPr="00D46866">
        <w:rPr>
          <w:rFonts w:ascii="Times New Roman" w:hAnsi="Times New Roman" w:cs="Times New Roman"/>
          <w:sz w:val="24"/>
          <w:szCs w:val="24"/>
          <w:shd w:val="clear" w:color="auto" w:fill="FFFFFF"/>
        </w:rPr>
        <w:t>80-210-2262-0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508" w:rsidRPr="00EF369D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(2007): </w:t>
      </w:r>
      <w:r w:rsidRPr="00EF369D">
        <w:rPr>
          <w:rFonts w:ascii="Times New Roman" w:hAnsi="Times New Roman" w:cs="Times New Roman"/>
          <w:sz w:val="24"/>
          <w:szCs w:val="24"/>
        </w:rPr>
        <w:t xml:space="preserve">Mnoho otázek, málo odpovědí. </w:t>
      </w:r>
      <w:r w:rsidRPr="00EF369D">
        <w:rPr>
          <w:rFonts w:ascii="Times New Roman" w:hAnsi="Times New Roman" w:cs="Times New Roman"/>
          <w:i/>
          <w:sz w:val="24"/>
          <w:szCs w:val="24"/>
        </w:rPr>
        <w:t>Slovo a smysl</w:t>
      </w:r>
      <w:r w:rsidRPr="00E57C99">
        <w:rPr>
          <w:rFonts w:ascii="Times New Roman" w:hAnsi="Times New Roman" w:cs="Times New Roman"/>
          <w:sz w:val="24"/>
          <w:szCs w:val="24"/>
        </w:rPr>
        <w:t>, č. 8, roč. IV.,</w:t>
      </w:r>
      <w:r>
        <w:rPr>
          <w:rFonts w:ascii="Times New Roman" w:hAnsi="Times New Roman" w:cs="Times New Roman"/>
          <w:sz w:val="24"/>
          <w:szCs w:val="24"/>
        </w:rPr>
        <w:t xml:space="preserve"> s. 277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289. </w:t>
      </w:r>
      <w:r w:rsidRPr="00417C8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ISSN: 2336-6680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D16508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NEBESKÁ, Iva (2001):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Některé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mentální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predikáty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In: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Vaňková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(ed.),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Obraz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světa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v 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jazyce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Praha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, FF UK, s.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96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105.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4686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ISBN 80-7308-005-2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D16508" w:rsidRPr="006347DA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(2003): </w:t>
      </w:r>
      <w:r w:rsidRPr="00EF369D">
        <w:rPr>
          <w:rFonts w:ascii="Times New Roman" w:hAnsi="Times New Roman" w:cs="Times New Roman"/>
          <w:sz w:val="24"/>
          <w:szCs w:val="24"/>
        </w:rPr>
        <w:t xml:space="preserve">O hrubiánech a jemnůstkách. </w:t>
      </w:r>
      <w:r w:rsidRPr="00EF369D">
        <w:rPr>
          <w:rFonts w:ascii="Times New Roman" w:hAnsi="Times New Roman" w:cs="Times New Roman"/>
          <w:i/>
          <w:sz w:val="24"/>
          <w:szCs w:val="24"/>
        </w:rPr>
        <w:t>Č</w:t>
      </w:r>
      <w:r>
        <w:rPr>
          <w:rFonts w:ascii="Times New Roman" w:hAnsi="Times New Roman" w:cs="Times New Roman"/>
          <w:i/>
          <w:sz w:val="24"/>
          <w:szCs w:val="24"/>
        </w:rPr>
        <w:t xml:space="preserve">eština doma a ve světě, </w:t>
      </w:r>
      <w:r w:rsidRPr="006347DA">
        <w:rPr>
          <w:rFonts w:ascii="Times New Roman" w:hAnsi="Times New Roman" w:cs="Times New Roman"/>
          <w:iCs/>
          <w:sz w:val="24"/>
          <w:szCs w:val="24"/>
        </w:rPr>
        <w:t>roč. 11,</w:t>
      </w:r>
      <w:r w:rsidRPr="00EF369D">
        <w:rPr>
          <w:rFonts w:ascii="Times New Roman" w:hAnsi="Times New Roman" w:cs="Times New Roman"/>
          <w:sz w:val="24"/>
          <w:szCs w:val="24"/>
        </w:rPr>
        <w:t xml:space="preserve"> č. 2, s. 14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ISSN </w:t>
      </w:r>
      <w:r w:rsidRPr="006347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159-955-2.</w:t>
      </w:r>
    </w:p>
    <w:p w:rsidR="00D16508" w:rsidRPr="006E1AEC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(2003): </w:t>
      </w:r>
      <w:r w:rsidRPr="006E1AE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znaczeniu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czeskich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predikatów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i/>
          <w:sz w:val="24"/>
          <w:szCs w:val="24"/>
        </w:rPr>
        <w:t>jsem si jista, jsem přesvědčena</w:t>
      </w:r>
      <w:r w:rsidRPr="006E1AEC">
        <w:rPr>
          <w:rFonts w:ascii="Times New Roman" w:hAnsi="Times New Roman" w:cs="Times New Roman"/>
          <w:sz w:val="24"/>
          <w:szCs w:val="24"/>
        </w:rPr>
        <w:t xml:space="preserve">. In: R.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Grzegorczykowa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– K.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Waszakowa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i/>
          <w:sz w:val="24"/>
          <w:szCs w:val="24"/>
        </w:rPr>
        <w:t>Studia z 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semantyki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porównawczej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Nazwy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barw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Nazwy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wymiarów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Predykaty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mentalne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Część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6E1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>, s. 293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6E1AEC">
        <w:rPr>
          <w:rFonts w:ascii="Times New Roman" w:hAnsi="Times New Roman" w:cs="Times New Roman"/>
          <w:sz w:val="24"/>
          <w:szCs w:val="24"/>
        </w:rPr>
        <w:t>301.</w:t>
      </w:r>
    </w:p>
    <w:p w:rsidR="00D16508" w:rsidRPr="00EB752A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(2006): </w:t>
      </w:r>
      <w:r w:rsidRPr="00EF369D">
        <w:rPr>
          <w:rFonts w:ascii="Times New Roman" w:hAnsi="Times New Roman" w:cs="Times New Roman"/>
          <w:sz w:val="24"/>
          <w:szCs w:val="24"/>
        </w:rPr>
        <w:t>Řeč se mluví a voda teče. K jazykovému obrazu vody v myslích českých mluvčích. In: T. Hoskovec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 xml:space="preserve"> O. Šefčík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R. Sova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i/>
          <w:iCs/>
          <w:sz w:val="24"/>
          <w:szCs w:val="24"/>
        </w:rPr>
        <w:t>Teorie a empirie.</w:t>
      </w:r>
      <w:r w:rsidRPr="00EF369D">
        <w:rPr>
          <w:rFonts w:ascii="Times New Roman" w:hAnsi="Times New Roman" w:cs="Times New Roman"/>
          <w:sz w:val="24"/>
          <w:szCs w:val="24"/>
        </w:rPr>
        <w:t xml:space="preserve"> Brno: Masarykova univerzita, s. 231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239.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2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ISBN 978-80-246-2152-4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280E3F" w:rsidRDefault="00280E3F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(2003):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Semantyka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czasowników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i/>
          <w:sz w:val="24"/>
          <w:szCs w:val="24"/>
        </w:rPr>
        <w:t>vědět</w:t>
      </w:r>
      <w:r w:rsidRPr="006E1AEC">
        <w:rPr>
          <w:rFonts w:ascii="Times New Roman" w:hAnsi="Times New Roman" w:cs="Times New Roman"/>
          <w:sz w:val="24"/>
          <w:szCs w:val="24"/>
        </w:rPr>
        <w:t xml:space="preserve"> i </w:t>
      </w:r>
      <w:r w:rsidRPr="006E1AEC">
        <w:rPr>
          <w:rFonts w:ascii="Times New Roman" w:hAnsi="Times New Roman" w:cs="Times New Roman"/>
          <w:i/>
          <w:sz w:val="24"/>
          <w:szCs w:val="24"/>
        </w:rPr>
        <w:t>znát</w:t>
      </w:r>
      <w:r w:rsidRPr="006E1AEC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jezyku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czeskim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 xml:space="preserve">. In: R.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Grzeg</w:t>
      </w:r>
      <w:r>
        <w:rPr>
          <w:rFonts w:ascii="Times New Roman" w:hAnsi="Times New Roman" w:cs="Times New Roman"/>
          <w:sz w:val="24"/>
          <w:szCs w:val="24"/>
        </w:rPr>
        <w:t>orczykowa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Waszakowa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6E1AEC">
        <w:rPr>
          <w:rFonts w:ascii="Times New Roman" w:hAnsi="Times New Roman" w:cs="Times New Roman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i/>
          <w:sz w:val="24"/>
          <w:szCs w:val="24"/>
        </w:rPr>
        <w:t>Studia z 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semantyki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porównawczej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Nazwy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barw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Nazwy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wymiarów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Predykaty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mentalne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i/>
          <w:sz w:val="24"/>
          <w:szCs w:val="24"/>
        </w:rPr>
        <w:t>Część</w:t>
      </w:r>
      <w:proofErr w:type="spellEnd"/>
      <w:r w:rsidRPr="006E1AEC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6E1A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1AEC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6E1AEC">
        <w:rPr>
          <w:rFonts w:ascii="Times New Roman" w:hAnsi="Times New Roman" w:cs="Times New Roman"/>
          <w:sz w:val="24"/>
          <w:szCs w:val="24"/>
        </w:rPr>
        <w:t>, s. 319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6E1AEC">
        <w:rPr>
          <w:rFonts w:ascii="Times New Roman" w:hAnsi="Times New Roman" w:cs="Times New Roman"/>
          <w:sz w:val="24"/>
          <w:szCs w:val="24"/>
        </w:rPr>
        <w:t>327.</w:t>
      </w:r>
    </w:p>
    <w:p w:rsidR="00D16508" w:rsidRPr="00EF369D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 Iva (2006): </w:t>
      </w:r>
      <w:r w:rsidRPr="00EF369D">
        <w:rPr>
          <w:rFonts w:ascii="Times New Roman" w:hAnsi="Times New Roman" w:cs="Times New Roman"/>
          <w:sz w:val="24"/>
          <w:szCs w:val="24"/>
        </w:rPr>
        <w:t>Slova a svět za slovy. In: R. Šikl a kol.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i/>
          <w:iCs/>
          <w:sz w:val="24"/>
          <w:szCs w:val="24"/>
        </w:rPr>
        <w:t>Kognice 2006</w:t>
      </w:r>
      <w:r w:rsidRPr="00EF3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Brno: </w:t>
      </w:r>
      <w:r w:rsidRPr="00EF369D">
        <w:rPr>
          <w:rFonts w:ascii="Times New Roman" w:hAnsi="Times New Roman" w:cs="Times New Roman"/>
          <w:sz w:val="24"/>
          <w:szCs w:val="24"/>
        </w:rPr>
        <w:t>Psychologický ústav AV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r w:rsidRPr="00EF369D">
        <w:rPr>
          <w:rFonts w:ascii="Times New Roman" w:hAnsi="Times New Roman" w:cs="Times New Roman"/>
          <w:sz w:val="24"/>
          <w:szCs w:val="24"/>
        </w:rPr>
        <w:t>, s. 124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128.</w:t>
      </w:r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6508" w:rsidRPr="00EF369D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(2004):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speaker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cognition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. In: </w:t>
      </w:r>
      <w:r w:rsidRPr="00EB752A">
        <w:rPr>
          <w:rFonts w:ascii="Times New Roman" w:hAnsi="Times New Roman" w:cs="Times New Roman"/>
          <w:iCs/>
          <w:sz w:val="24"/>
          <w:szCs w:val="24"/>
        </w:rPr>
        <w:t xml:space="preserve">J. </w:t>
      </w:r>
      <w:proofErr w:type="spellStart"/>
      <w:r w:rsidRPr="00EB752A">
        <w:rPr>
          <w:rFonts w:ascii="Times New Roman" w:hAnsi="Times New Roman" w:cs="Times New Roman"/>
          <w:iCs/>
          <w:sz w:val="24"/>
          <w:szCs w:val="24"/>
        </w:rPr>
        <w:t>Drevillon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B752A">
        <w:rPr>
          <w:rFonts w:ascii="Times New Roman" w:hAnsi="Times New Roman" w:cs="Times New Roman"/>
          <w:iCs/>
          <w:sz w:val="24"/>
          <w:szCs w:val="24"/>
        </w:rPr>
        <w:t xml:space="preserve"> J. </w:t>
      </w:r>
      <w:proofErr w:type="spellStart"/>
      <w:r w:rsidRPr="00EB752A">
        <w:rPr>
          <w:rFonts w:ascii="Times New Roman" w:hAnsi="Times New Roman" w:cs="Times New Roman"/>
          <w:iCs/>
          <w:sz w:val="24"/>
          <w:szCs w:val="24"/>
        </w:rPr>
        <w:t>Vivier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B752A">
        <w:rPr>
          <w:rFonts w:ascii="Times New Roman" w:hAnsi="Times New Roman" w:cs="Times New Roman"/>
          <w:iCs/>
          <w:sz w:val="24"/>
          <w:szCs w:val="24"/>
        </w:rPr>
        <w:t xml:space="preserve"> A. </w:t>
      </w:r>
      <w:proofErr w:type="spellStart"/>
      <w:r w:rsidRPr="00EB752A">
        <w:rPr>
          <w:rFonts w:ascii="Times New Roman" w:hAnsi="Times New Roman" w:cs="Times New Roman"/>
          <w:iCs/>
          <w:sz w:val="24"/>
          <w:szCs w:val="24"/>
        </w:rPr>
        <w:t>Salinas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.),</w:t>
      </w:r>
      <w:r w:rsidRPr="00EB75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Psycholinguistics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multidisciplinary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science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2000.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>th.</w:t>
      </w:r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Internationl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Congress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ISAPL,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Université</w:t>
      </w:r>
      <w:proofErr w:type="spellEnd"/>
      <w:r w:rsidRPr="00EF369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F369D">
        <w:rPr>
          <w:rFonts w:ascii="Times New Roman" w:hAnsi="Times New Roman" w:cs="Times New Roman"/>
          <w:i/>
          <w:sz w:val="24"/>
          <w:szCs w:val="24"/>
        </w:rPr>
        <w:t>Caen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>, s. 397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lastRenderedPageBreak/>
        <w:t>400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508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NEBESKÁ, Iva (1999):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Univerzália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specifika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v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kognitivní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sémantice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In: Z.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Hladká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P.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Karlík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(eds.),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Čeština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univerzália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a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specifika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. Brno: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Masarykova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univerzita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, s. 77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84.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14235"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ISBN</w:t>
      </w:r>
      <w:r w:rsidRPr="00C14235">
        <w:rPr>
          <w:rFonts w:ascii="Times New Roman" w:hAnsi="Times New Roman" w:cs="Times New Roman"/>
          <w:sz w:val="24"/>
          <w:szCs w:val="24"/>
          <w:shd w:val="clear" w:color="auto" w:fill="FFFFFF"/>
        </w:rPr>
        <w:t> 80-7106-659-1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508" w:rsidRPr="006E1AEC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i/>
          <w:spacing w:val="-3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NEBESKÁ, Iva (2002):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Vidění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v 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češtině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. In: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Z.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Hladká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P.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Karlík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6E1AEC">
        <w:rPr>
          <w:rFonts w:ascii="Times New Roman" w:hAnsi="Times New Roman" w:cs="Times New Roman"/>
          <w:iCs/>
          <w:spacing w:val="-3"/>
          <w:sz w:val="24"/>
          <w:szCs w:val="24"/>
          <w:lang w:val="en-US"/>
        </w:rPr>
        <w:t>(eds.)</w:t>
      </w:r>
      <w:r>
        <w:rPr>
          <w:rFonts w:ascii="Times New Roman" w:hAnsi="Times New Roman" w:cs="Times New Roman"/>
          <w:iCs/>
          <w:spacing w:val="-3"/>
          <w:sz w:val="24"/>
          <w:szCs w:val="24"/>
          <w:lang w:val="en-US"/>
        </w:rPr>
        <w:t xml:space="preserve">,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Univerzália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a 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specifika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IV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Brno: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Masarykova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univerzita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, s. 299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pacing w:val="-3"/>
          <w:sz w:val="24"/>
          <w:szCs w:val="24"/>
          <w:lang w:val="en-US"/>
        </w:rPr>
        <w:t>305.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E1A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ISBN 80-7106-611-7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D16508" w:rsidRPr="004F18E1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NEBESKÁ, Iva (2007): </w:t>
      </w:r>
      <w:r w:rsidRPr="00EF369D">
        <w:rPr>
          <w:rFonts w:ascii="Times New Roman" w:hAnsi="Times New Roman" w:cs="Times New Roman"/>
          <w:sz w:val="24"/>
          <w:szCs w:val="24"/>
        </w:rPr>
        <w:t xml:space="preserve">Voda v českém jazykovém obrazu světa. In: J.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Šlédrová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EF369D">
        <w:rPr>
          <w:rFonts w:ascii="Times New Roman" w:hAnsi="Times New Roman" w:cs="Times New Roman"/>
          <w:i/>
          <w:sz w:val="24"/>
          <w:szCs w:val="24"/>
        </w:rPr>
        <w:t xml:space="preserve"> Obraz světa v jazyce II.</w:t>
      </w:r>
      <w:r>
        <w:rPr>
          <w:rFonts w:ascii="Times New Roman" w:hAnsi="Times New Roman" w:cs="Times New Roman"/>
          <w:sz w:val="24"/>
          <w:szCs w:val="24"/>
        </w:rPr>
        <w:t xml:space="preserve"> Praha: FF UK</w:t>
      </w:r>
      <w:r w:rsidRPr="00EF369D">
        <w:rPr>
          <w:rFonts w:ascii="Times New Roman" w:hAnsi="Times New Roman" w:cs="Times New Roman"/>
          <w:sz w:val="24"/>
          <w:szCs w:val="24"/>
        </w:rPr>
        <w:t>, s. 19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8E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ISBN 80-7308-005-2.</w:t>
      </w:r>
    </w:p>
    <w:p w:rsidR="00D16508" w:rsidRPr="00EF369D" w:rsidRDefault="00D16508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NEBESKÁ, Iva (2000):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Wyrazanie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hipotetycznosci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w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jezyku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czeskim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. In: R.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Grzegorczykowa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1AEC">
        <w:rPr>
          <w:rFonts w:ascii="Times New Roman" w:hAnsi="Times New Roman" w:cs="Times New Roman"/>
          <w:sz w:val="24"/>
          <w:szCs w:val="24"/>
        </w:rPr>
        <w:t>–</w:t>
      </w:r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K.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Waszakowa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.),</w:t>
      </w:r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Studia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>z </w:t>
      </w:r>
      <w:proofErr w:type="spellStart"/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>semantyki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proofErr w:type="gramStart"/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>porównawczej</w:t>
      </w:r>
      <w:proofErr w:type="spellEnd"/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I.</w:t>
      </w:r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Warszawa</w:t>
      </w:r>
      <w:proofErr w:type="spellEnd"/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pacing w:val="-3"/>
          <w:sz w:val="24"/>
          <w:szCs w:val="24"/>
        </w:rPr>
        <w:t>Wydawnictwa</w:t>
      </w:r>
      <w:proofErr w:type="spellEnd"/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Uniwersytetu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Warszawskiego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s. 289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 w:rsidRPr="00EF369D">
        <w:rPr>
          <w:rFonts w:ascii="Times New Roman" w:hAnsi="Times New Roman" w:cs="Times New Roman"/>
          <w:spacing w:val="-3"/>
          <w:sz w:val="24"/>
          <w:szCs w:val="24"/>
        </w:rPr>
        <w:t>304.</w:t>
      </w:r>
    </w:p>
    <w:p w:rsidR="00280E3F" w:rsidRPr="00EF369D" w:rsidRDefault="00280E3F" w:rsidP="00280E3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360" w:lineRule="auto"/>
        <w:ind w:right="573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NEBESKÁ, Iva 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AC73C0">
        <w:rPr>
          <w:rFonts w:ascii="Times New Roman" w:hAnsi="Times New Roman" w:cs="Times New Roman"/>
          <w:iCs/>
          <w:caps/>
          <w:spacing w:val="-3"/>
          <w:sz w:val="24"/>
          <w:szCs w:val="24"/>
        </w:rPr>
        <w:t>Vaňková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Irena 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ŘÍMALOVÁ, SAICOVÁ, Lucie </w:t>
      </w:r>
      <w:r w:rsidRPr="00EF369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ŠLÉDROVÁ, </w:t>
      </w:r>
      <w:proofErr w:type="spellStart"/>
      <w:r>
        <w:rPr>
          <w:rFonts w:ascii="Times New Roman" w:hAnsi="Times New Roman" w:cs="Times New Roman"/>
          <w:iCs/>
          <w:spacing w:val="-3"/>
          <w:sz w:val="24"/>
          <w:szCs w:val="24"/>
        </w:rPr>
        <w:t>Jasňa</w:t>
      </w:r>
      <w:proofErr w:type="spellEnd"/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(2005): </w:t>
      </w:r>
      <w:r w:rsidRPr="00EF369D">
        <w:rPr>
          <w:rFonts w:ascii="Times New Roman" w:hAnsi="Times New Roman" w:cs="Times New Roman"/>
          <w:i/>
          <w:spacing w:val="-3"/>
          <w:sz w:val="24"/>
          <w:szCs w:val="24"/>
        </w:rPr>
        <w:t>Co na srdci, to na jazyku. Kapitoly z kognitivní lingvistiky</w:t>
      </w:r>
      <w:r>
        <w:rPr>
          <w:rFonts w:ascii="Times New Roman" w:hAnsi="Times New Roman" w:cs="Times New Roman"/>
          <w:spacing w:val="-3"/>
          <w:sz w:val="24"/>
          <w:szCs w:val="24"/>
        </w:rPr>
        <w:t>. Praha:</w:t>
      </w:r>
      <w:r w:rsidRPr="00EF369D">
        <w:rPr>
          <w:rFonts w:ascii="Times New Roman" w:hAnsi="Times New Roman" w:cs="Times New Roman"/>
          <w:spacing w:val="-3"/>
          <w:sz w:val="24"/>
          <w:szCs w:val="24"/>
        </w:rPr>
        <w:t xml:space="preserve"> Karolinum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C14235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C142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ISBN: 80-246-0919-3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.</w:t>
      </w:r>
    </w:p>
    <w:p w:rsidR="00C14235" w:rsidRPr="00EF369D" w:rsidRDefault="00C14235" w:rsidP="00EF369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571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6E1AEC" w:rsidRDefault="006E1AEC" w:rsidP="006E1A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57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18E1" w:rsidRDefault="004F18E1" w:rsidP="004F18E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57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443017" w:rsidRPr="00EF369D" w:rsidRDefault="00443017" w:rsidP="00EF369D">
      <w:pPr>
        <w:spacing w:line="360" w:lineRule="auto"/>
        <w:rPr>
          <w:rFonts w:ascii="Times New Roman" w:hAnsi="Times New Roman" w:cs="Times New Roman"/>
        </w:rPr>
      </w:pPr>
    </w:p>
    <w:sectPr w:rsidR="00443017" w:rsidRPr="00EF369D" w:rsidSect="00E631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AD" w:rsidRDefault="009A48AD" w:rsidP="00A14E99">
      <w:pPr>
        <w:spacing w:after="0" w:line="240" w:lineRule="auto"/>
      </w:pPr>
      <w:r>
        <w:separator/>
      </w:r>
    </w:p>
  </w:endnote>
  <w:endnote w:type="continuationSeparator" w:id="0">
    <w:p w:rsidR="009A48AD" w:rsidRDefault="009A48AD" w:rsidP="00A1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329213"/>
      <w:docPartObj>
        <w:docPartGallery w:val="Page Numbers (Bottom of Page)"/>
        <w:docPartUnique/>
      </w:docPartObj>
    </w:sdtPr>
    <w:sdtContent>
      <w:p w:rsidR="00A14E99" w:rsidRDefault="00D44F9D">
        <w:pPr>
          <w:pStyle w:val="Zpat"/>
          <w:jc w:val="center"/>
        </w:pPr>
        <w:r>
          <w:fldChar w:fldCharType="begin"/>
        </w:r>
        <w:r w:rsidR="00A14E99">
          <w:instrText>PAGE   \* MERGEFORMAT</w:instrText>
        </w:r>
        <w:r>
          <w:fldChar w:fldCharType="separate"/>
        </w:r>
        <w:r w:rsidR="00575384">
          <w:rPr>
            <w:noProof/>
          </w:rPr>
          <w:t>1</w:t>
        </w:r>
        <w:r>
          <w:fldChar w:fldCharType="end"/>
        </w:r>
      </w:p>
    </w:sdtContent>
  </w:sdt>
  <w:p w:rsidR="00A14E99" w:rsidRDefault="00A14E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AD" w:rsidRDefault="009A48AD" w:rsidP="00A14E99">
      <w:pPr>
        <w:spacing w:after="0" w:line="240" w:lineRule="auto"/>
      </w:pPr>
      <w:r>
        <w:separator/>
      </w:r>
    </w:p>
  </w:footnote>
  <w:footnote w:type="continuationSeparator" w:id="0">
    <w:p w:rsidR="009A48AD" w:rsidRDefault="009A48AD" w:rsidP="00A1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0625F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C7B"/>
    <w:rsid w:val="00010461"/>
    <w:rsid w:val="0002203C"/>
    <w:rsid w:val="00090F26"/>
    <w:rsid w:val="00155459"/>
    <w:rsid w:val="0017383B"/>
    <w:rsid w:val="001750AA"/>
    <w:rsid w:val="00205644"/>
    <w:rsid w:val="00280E3F"/>
    <w:rsid w:val="00316069"/>
    <w:rsid w:val="003C5665"/>
    <w:rsid w:val="003E6B35"/>
    <w:rsid w:val="0041541B"/>
    <w:rsid w:val="00417C83"/>
    <w:rsid w:val="0042385E"/>
    <w:rsid w:val="00443017"/>
    <w:rsid w:val="004F18E1"/>
    <w:rsid w:val="0056669C"/>
    <w:rsid w:val="00575384"/>
    <w:rsid w:val="005A54EB"/>
    <w:rsid w:val="005F6162"/>
    <w:rsid w:val="006347DA"/>
    <w:rsid w:val="006D7189"/>
    <w:rsid w:val="006E1AEC"/>
    <w:rsid w:val="007B69EC"/>
    <w:rsid w:val="00887D18"/>
    <w:rsid w:val="00910ECE"/>
    <w:rsid w:val="0093124C"/>
    <w:rsid w:val="00955C7B"/>
    <w:rsid w:val="00986474"/>
    <w:rsid w:val="009A48AD"/>
    <w:rsid w:val="009F5B18"/>
    <w:rsid w:val="00A14E99"/>
    <w:rsid w:val="00A85302"/>
    <w:rsid w:val="00AC73C0"/>
    <w:rsid w:val="00B043E3"/>
    <w:rsid w:val="00B7273B"/>
    <w:rsid w:val="00BA7F32"/>
    <w:rsid w:val="00BC5801"/>
    <w:rsid w:val="00BE2402"/>
    <w:rsid w:val="00BF3366"/>
    <w:rsid w:val="00C14235"/>
    <w:rsid w:val="00D00809"/>
    <w:rsid w:val="00D16508"/>
    <w:rsid w:val="00D44F9D"/>
    <w:rsid w:val="00D46866"/>
    <w:rsid w:val="00DD5D8B"/>
    <w:rsid w:val="00E024F5"/>
    <w:rsid w:val="00E23E91"/>
    <w:rsid w:val="00E57C99"/>
    <w:rsid w:val="00E63190"/>
    <w:rsid w:val="00E93E00"/>
    <w:rsid w:val="00EB752A"/>
    <w:rsid w:val="00EF369D"/>
    <w:rsid w:val="00F8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D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24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69D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C1423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E99"/>
  </w:style>
  <w:style w:type="paragraph" w:styleId="Zpat">
    <w:name w:val="footer"/>
    <w:basedOn w:val="Normln"/>
    <w:link w:val="ZpatChar"/>
    <w:uiPriority w:val="99"/>
    <w:unhideWhenUsed/>
    <w:rsid w:val="00A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eche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VeruCz</cp:lastModifiedBy>
  <cp:revision>20</cp:revision>
  <dcterms:created xsi:type="dcterms:W3CDTF">2020-04-05T21:17:00Z</dcterms:created>
  <dcterms:modified xsi:type="dcterms:W3CDTF">2020-04-30T15:12:00Z</dcterms:modified>
</cp:coreProperties>
</file>